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8D" w:rsidRDefault="00A722A0">
      <w:pPr>
        <w:pStyle w:val="normal0"/>
        <w:spacing w:after="0" w:line="240" w:lineRule="auto"/>
        <w:jc w:val="center"/>
      </w:pPr>
      <w:r>
        <w:rPr>
          <w:b/>
          <w:sz w:val="40"/>
          <w:szCs w:val="40"/>
        </w:rPr>
        <w:t>Mark 11:</w:t>
      </w:r>
      <w:r w:rsidR="00AA63C6">
        <w:rPr>
          <w:b/>
          <w:sz w:val="40"/>
          <w:szCs w:val="40"/>
        </w:rPr>
        <w:t>27-12:12</w:t>
      </w:r>
    </w:p>
    <w:p w:rsidR="0057288D" w:rsidRDefault="00A722A0">
      <w:pPr>
        <w:pStyle w:val="normal0"/>
        <w:spacing w:after="0" w:line="240" w:lineRule="auto"/>
        <w:jc w:val="center"/>
      </w:pPr>
      <w:r>
        <w:rPr>
          <w:b/>
          <w:sz w:val="40"/>
          <w:szCs w:val="40"/>
        </w:rPr>
        <w:t xml:space="preserve">“The </w:t>
      </w:r>
      <w:r w:rsidR="00AA63C6">
        <w:rPr>
          <w:b/>
          <w:sz w:val="40"/>
          <w:szCs w:val="40"/>
        </w:rPr>
        <w:t>Marvelous</w:t>
      </w:r>
      <w:r>
        <w:rPr>
          <w:b/>
          <w:sz w:val="40"/>
          <w:szCs w:val="40"/>
        </w:rPr>
        <w:t xml:space="preserve"> K</w:t>
      </w:r>
      <w:r w:rsidR="00AA63C6">
        <w:rPr>
          <w:b/>
          <w:sz w:val="40"/>
          <w:szCs w:val="40"/>
        </w:rPr>
        <w:t>ing</w:t>
      </w:r>
      <w:r>
        <w:rPr>
          <w:b/>
          <w:sz w:val="40"/>
          <w:szCs w:val="40"/>
        </w:rPr>
        <w:t>”</w:t>
      </w:r>
    </w:p>
    <w:p w:rsidR="0057288D" w:rsidRDefault="00A722A0">
      <w:pPr>
        <w:pStyle w:val="normal0"/>
        <w:jc w:val="center"/>
      </w:pPr>
      <w:r>
        <w:rPr>
          <w:b/>
          <w:sz w:val="40"/>
          <w:szCs w:val="40"/>
        </w:rPr>
        <w:t>Discussion Questions</w:t>
      </w:r>
    </w:p>
    <w:p w:rsidR="008D60EF" w:rsidRPr="008D60EF" w:rsidRDefault="008D60EF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8D60EF">
        <w:rPr>
          <w:sz w:val="28"/>
          <w:szCs w:val="28"/>
        </w:rPr>
        <w:t>Share a story about a time you challenged authority. Were you punished for what you did?</w:t>
      </w:r>
    </w:p>
    <w:p w:rsidR="003376F5" w:rsidRPr="003376F5" w:rsidRDefault="003376F5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3376F5">
        <w:rPr>
          <w:sz w:val="28"/>
          <w:szCs w:val="28"/>
        </w:rPr>
        <w:t>Have you ever tried to wiggle yourself out of a sticky situation? How did you do it?</w:t>
      </w:r>
    </w:p>
    <w:p w:rsidR="003376F5" w:rsidRPr="003376F5" w:rsidRDefault="003376F5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3376F5">
        <w:rPr>
          <w:sz w:val="28"/>
          <w:szCs w:val="28"/>
        </w:rPr>
        <w:t>Read Mark 11:27-33. Why is the Sanhedrin concerned with Jesus’ authority? Why does Jesus respond as He did?</w:t>
      </w:r>
    </w:p>
    <w:p w:rsidR="003376F5" w:rsidRPr="003376F5" w:rsidRDefault="003376F5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3376F5">
        <w:rPr>
          <w:sz w:val="28"/>
          <w:szCs w:val="28"/>
        </w:rPr>
        <w:t>Check out Malachi 3:1-5 in the Old Testament. Who is the messenger spoken of to prepare the way of the Lord? What parallel is there to our passage in Mark?</w:t>
      </w:r>
    </w:p>
    <w:p w:rsidR="00376EC7" w:rsidRPr="00376EC7" w:rsidRDefault="00376EC7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376EC7">
        <w:rPr>
          <w:sz w:val="28"/>
          <w:szCs w:val="28"/>
        </w:rPr>
        <w:t>Read Mark 12:1-12. Talk about the motive of the tenants. Why were they beating and killing off the servants? What do their actions imply?</w:t>
      </w:r>
    </w:p>
    <w:p w:rsidR="00C90209" w:rsidRPr="00C90209" w:rsidRDefault="00C90209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C90209">
        <w:rPr>
          <w:sz w:val="28"/>
          <w:szCs w:val="28"/>
        </w:rPr>
        <w:t>In what ways do you challenge or even reject God’s authority? What will become of us if we do not repent?</w:t>
      </w:r>
    </w:p>
    <w:p w:rsidR="00C90209" w:rsidRPr="00C90209" w:rsidRDefault="00C90209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 w:rsidRPr="00C90209">
        <w:rPr>
          <w:sz w:val="28"/>
          <w:szCs w:val="28"/>
        </w:rPr>
        <w:t xml:space="preserve">Read Psalm 37:4 and Romans </w:t>
      </w:r>
      <w:r w:rsidRPr="00C90209">
        <w:rPr>
          <w:rStyle w:val="aqj"/>
          <w:sz w:val="28"/>
          <w:szCs w:val="28"/>
        </w:rPr>
        <w:t>7:22</w:t>
      </w:r>
      <w:r w:rsidRPr="00C90209">
        <w:rPr>
          <w:sz w:val="28"/>
          <w:szCs w:val="28"/>
        </w:rPr>
        <w:t>. Talk about some practical ways that you can relish God’s authority.</w:t>
      </w:r>
    </w:p>
    <w:sectPr w:rsidR="00C90209" w:rsidRPr="00C90209" w:rsidSect="0057288D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20" w:rsidRDefault="006F4C20" w:rsidP="0057288D">
      <w:pPr>
        <w:spacing w:after="0" w:line="240" w:lineRule="auto"/>
      </w:pPr>
      <w:r>
        <w:separator/>
      </w:r>
    </w:p>
  </w:endnote>
  <w:endnote w:type="continuationSeparator" w:id="0">
    <w:p w:rsidR="006F4C20" w:rsidRDefault="006F4C20" w:rsidP="0057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8D" w:rsidRDefault="0057288D">
    <w:pPr>
      <w:pStyle w:val="normal0"/>
      <w:tabs>
        <w:tab w:val="center" w:pos="4680"/>
        <w:tab w:val="right" w:pos="9360"/>
      </w:tabs>
      <w:spacing w:after="0" w:line="240" w:lineRule="auto"/>
    </w:pPr>
  </w:p>
  <w:p w:rsidR="0057288D" w:rsidRDefault="00A722A0">
    <w:pPr>
      <w:pStyle w:val="normal0"/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57288D" w:rsidRDefault="00A722A0">
    <w:pPr>
      <w:pStyle w:val="normal0"/>
      <w:tabs>
        <w:tab w:val="center" w:pos="4680"/>
        <w:tab w:val="right" w:pos="9360"/>
      </w:tabs>
      <w:spacing w:after="720" w:line="240" w:lineRule="auto"/>
    </w:pPr>
    <w:r>
      <w:t xml:space="preserve"> Next week’s sermon </w:t>
    </w:r>
    <w:r w:rsidR="00F92E81">
      <w:t xml:space="preserve">we </w:t>
    </w:r>
    <w:r>
      <w:t xml:space="preserve">will be </w:t>
    </w:r>
    <w:r w:rsidR="00F92E81">
      <w:t>having a Christmas focus on various passages.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20" w:rsidRDefault="006F4C20" w:rsidP="0057288D">
      <w:pPr>
        <w:spacing w:after="0" w:line="240" w:lineRule="auto"/>
      </w:pPr>
      <w:r>
        <w:separator/>
      </w:r>
    </w:p>
  </w:footnote>
  <w:footnote w:type="continuationSeparator" w:id="0">
    <w:p w:rsidR="006F4C20" w:rsidRDefault="006F4C20" w:rsidP="0057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DF4"/>
    <w:multiLevelType w:val="multilevel"/>
    <w:tmpl w:val="0D389E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8D"/>
    <w:rsid w:val="003376F5"/>
    <w:rsid w:val="00376EC7"/>
    <w:rsid w:val="003B2ED7"/>
    <w:rsid w:val="0057288D"/>
    <w:rsid w:val="006F4C20"/>
    <w:rsid w:val="007B1267"/>
    <w:rsid w:val="008D60EF"/>
    <w:rsid w:val="00954AD9"/>
    <w:rsid w:val="00A722A0"/>
    <w:rsid w:val="00AA63C6"/>
    <w:rsid w:val="00C90209"/>
    <w:rsid w:val="00E60EA7"/>
    <w:rsid w:val="00F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7"/>
  </w:style>
  <w:style w:type="paragraph" w:styleId="Heading1">
    <w:name w:val="heading 1"/>
    <w:basedOn w:val="normal0"/>
    <w:next w:val="normal0"/>
    <w:rsid w:val="0057288D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57288D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7288D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rsid w:val="005728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288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728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288D"/>
  </w:style>
  <w:style w:type="paragraph" w:styleId="Title">
    <w:name w:val="Title"/>
    <w:basedOn w:val="normal0"/>
    <w:next w:val="normal0"/>
    <w:rsid w:val="0057288D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57288D"/>
    <w:pPr>
      <w:keepNext/>
      <w:keepLines/>
    </w:pPr>
    <w:rPr>
      <w:i/>
      <w:color w:val="4F81BD"/>
      <w:sz w:val="24"/>
      <w:szCs w:val="24"/>
    </w:rPr>
  </w:style>
  <w:style w:type="character" w:customStyle="1" w:styleId="aqj">
    <w:name w:val="aqj"/>
    <w:basedOn w:val="DefaultParagraphFont"/>
    <w:rsid w:val="00C90209"/>
  </w:style>
  <w:style w:type="paragraph" w:styleId="Header">
    <w:name w:val="header"/>
    <w:basedOn w:val="Normal"/>
    <w:link w:val="HeaderChar"/>
    <w:uiPriority w:val="99"/>
    <w:semiHidden/>
    <w:unhideWhenUsed/>
    <w:rsid w:val="00F9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E81"/>
  </w:style>
  <w:style w:type="paragraph" w:styleId="Footer">
    <w:name w:val="footer"/>
    <w:basedOn w:val="Normal"/>
    <w:link w:val="FooterChar"/>
    <w:uiPriority w:val="99"/>
    <w:semiHidden/>
    <w:unhideWhenUsed/>
    <w:rsid w:val="00F9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pkrauss</cp:lastModifiedBy>
  <cp:revision>10</cp:revision>
  <dcterms:created xsi:type="dcterms:W3CDTF">2015-12-11T16:12:00Z</dcterms:created>
  <dcterms:modified xsi:type="dcterms:W3CDTF">2015-12-11T17:03:00Z</dcterms:modified>
</cp:coreProperties>
</file>