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1332" w:rsidRDefault="00D64DA5">
      <w:pPr>
        <w:spacing w:after="0" w:line="240" w:lineRule="auto"/>
        <w:jc w:val="center"/>
      </w:pPr>
      <w:r>
        <w:rPr>
          <w:b/>
          <w:sz w:val="40"/>
          <w:szCs w:val="40"/>
        </w:rPr>
        <w:t xml:space="preserve">Mark </w:t>
      </w:r>
      <w:r w:rsidR="002B4869">
        <w:rPr>
          <w:b/>
          <w:sz w:val="40"/>
          <w:szCs w:val="40"/>
        </w:rPr>
        <w:t>12:28</w:t>
      </w:r>
      <w:r w:rsidR="005C29AD">
        <w:rPr>
          <w:b/>
          <w:sz w:val="40"/>
          <w:szCs w:val="40"/>
        </w:rPr>
        <w:t>-</w:t>
      </w:r>
      <w:r w:rsidR="002B4869">
        <w:rPr>
          <w:b/>
          <w:sz w:val="40"/>
          <w:szCs w:val="40"/>
        </w:rPr>
        <w:t>44</w:t>
      </w:r>
    </w:p>
    <w:p w:rsidR="00441332" w:rsidRDefault="00D64DA5">
      <w:pPr>
        <w:spacing w:after="0" w:line="240" w:lineRule="auto"/>
        <w:jc w:val="center"/>
      </w:pPr>
      <w:r>
        <w:rPr>
          <w:b/>
          <w:sz w:val="40"/>
          <w:szCs w:val="40"/>
        </w:rPr>
        <w:t>“</w:t>
      </w:r>
      <w:r w:rsidR="002B4869">
        <w:rPr>
          <w:b/>
          <w:sz w:val="40"/>
          <w:szCs w:val="40"/>
        </w:rPr>
        <w:t>Living the Greatest</w:t>
      </w:r>
      <w:r>
        <w:rPr>
          <w:b/>
          <w:sz w:val="40"/>
          <w:szCs w:val="40"/>
        </w:rPr>
        <w:t>”</w:t>
      </w:r>
    </w:p>
    <w:p w:rsidR="00441332" w:rsidRDefault="00D64DA5">
      <w:pPr>
        <w:jc w:val="center"/>
      </w:pPr>
      <w:r>
        <w:rPr>
          <w:b/>
          <w:sz w:val="40"/>
          <w:szCs w:val="40"/>
        </w:rPr>
        <w:t>Discussion Questions</w:t>
      </w:r>
    </w:p>
    <w:p w:rsidR="0042426C" w:rsidRDefault="0042426C" w:rsidP="0042426C">
      <w:pPr>
        <w:pStyle w:val="NormalWeb"/>
        <w:numPr>
          <w:ilvl w:val="0"/>
          <w:numId w:val="2"/>
        </w:numPr>
        <w:rPr>
          <w:rFonts w:ascii="Calibri" w:hAnsi="Calibri"/>
          <w:sz w:val="28"/>
          <w:szCs w:val="28"/>
        </w:rPr>
      </w:pPr>
      <w:r w:rsidRPr="0017500F">
        <w:rPr>
          <w:rFonts w:ascii="Calibri" w:hAnsi="Calibri"/>
          <w:sz w:val="28"/>
          <w:szCs w:val="28"/>
        </w:rPr>
        <w:t>Who are some of the people you love the most? Why is that?</w:t>
      </w:r>
    </w:p>
    <w:p w:rsidR="0042426C" w:rsidRPr="00C26FD5" w:rsidRDefault="0042426C" w:rsidP="0042426C">
      <w:pPr>
        <w:pStyle w:val="NormalWeb"/>
        <w:ind w:left="360"/>
        <w:rPr>
          <w:rFonts w:ascii="Calibri" w:hAnsi="Calibri"/>
          <w:sz w:val="20"/>
          <w:szCs w:val="20"/>
        </w:rPr>
      </w:pPr>
    </w:p>
    <w:p w:rsidR="0042426C" w:rsidRDefault="0042426C" w:rsidP="0042426C">
      <w:pPr>
        <w:pStyle w:val="NormalWeb"/>
        <w:numPr>
          <w:ilvl w:val="0"/>
          <w:numId w:val="2"/>
        </w:numPr>
        <w:rPr>
          <w:rFonts w:ascii="Calibri" w:hAnsi="Calibri"/>
          <w:sz w:val="28"/>
          <w:szCs w:val="28"/>
        </w:rPr>
      </w:pPr>
      <w:r w:rsidRPr="0017500F">
        <w:rPr>
          <w:rFonts w:ascii="Calibri" w:hAnsi="Calibri"/>
          <w:sz w:val="28"/>
          <w:szCs w:val="28"/>
        </w:rPr>
        <w:t>What do you think of Jesus’ response to the teacher of the law in verse 34? Why do you think he was “not far?”</w:t>
      </w:r>
    </w:p>
    <w:p w:rsidR="00C26FD5" w:rsidRPr="00C26FD5" w:rsidRDefault="00C26FD5" w:rsidP="00C26FD5">
      <w:pPr>
        <w:pStyle w:val="NormalWeb"/>
        <w:ind w:left="360"/>
        <w:rPr>
          <w:rFonts w:ascii="Calibri" w:hAnsi="Calibri"/>
          <w:sz w:val="20"/>
          <w:szCs w:val="20"/>
        </w:rPr>
      </w:pPr>
    </w:p>
    <w:p w:rsidR="0042426C" w:rsidRDefault="009F3985" w:rsidP="00EC31BA">
      <w:pPr>
        <w:pStyle w:val="ListParagraph"/>
        <w:numPr>
          <w:ilvl w:val="0"/>
          <w:numId w:val="2"/>
        </w:numPr>
        <w:spacing w:after="720"/>
        <w:contextualSpacing w:val="0"/>
        <w:jc w:val="both"/>
        <w:rPr>
          <w:rFonts w:eastAsia="Times New Roman" w:cs="Times New Roman"/>
          <w:color w:val="000000"/>
          <w:sz w:val="28"/>
          <w:szCs w:val="28"/>
        </w:rPr>
      </w:pPr>
      <w:r w:rsidRPr="0017500F">
        <w:rPr>
          <w:rFonts w:ascii="Calibri" w:hAnsi="Calibri"/>
          <w:sz w:val="28"/>
          <w:szCs w:val="28"/>
        </w:rPr>
        <w:t>How do we know for sure that we are “in” the kingdom of God instead of “not far?” What does it take to get “in?”</w:t>
      </w:r>
    </w:p>
    <w:p w:rsidR="009F3985" w:rsidRDefault="009F3985" w:rsidP="003D4F77">
      <w:pPr>
        <w:pStyle w:val="NormalWeb"/>
        <w:numPr>
          <w:ilvl w:val="0"/>
          <w:numId w:val="2"/>
        </w:numPr>
        <w:rPr>
          <w:rFonts w:ascii="Calibri" w:hAnsi="Calibri"/>
          <w:sz w:val="28"/>
          <w:szCs w:val="28"/>
        </w:rPr>
      </w:pPr>
      <w:r w:rsidRPr="0017500F">
        <w:rPr>
          <w:rFonts w:ascii="Calibri" w:hAnsi="Calibri"/>
          <w:sz w:val="28"/>
          <w:szCs w:val="28"/>
        </w:rPr>
        <w:t>Tell about a time that you served and received nothing for it? How did that make you feel?</w:t>
      </w:r>
    </w:p>
    <w:p w:rsidR="003D4F77" w:rsidRPr="00C26FD5" w:rsidRDefault="003D4F77" w:rsidP="003D4F77">
      <w:pPr>
        <w:pStyle w:val="NormalWeb"/>
        <w:ind w:left="360"/>
        <w:rPr>
          <w:rFonts w:ascii="Calibri" w:hAnsi="Calibri"/>
          <w:sz w:val="20"/>
          <w:szCs w:val="20"/>
        </w:rPr>
      </w:pPr>
    </w:p>
    <w:p w:rsidR="003D4F77" w:rsidRDefault="003D4F77" w:rsidP="00EC31BA">
      <w:pPr>
        <w:pStyle w:val="ListParagraph"/>
        <w:numPr>
          <w:ilvl w:val="0"/>
          <w:numId w:val="2"/>
        </w:numPr>
        <w:spacing w:after="720"/>
        <w:contextualSpacing w:val="0"/>
        <w:jc w:val="both"/>
        <w:rPr>
          <w:rFonts w:eastAsia="Times New Roman" w:cs="Times New Roman"/>
          <w:color w:val="000000"/>
          <w:sz w:val="28"/>
          <w:szCs w:val="28"/>
        </w:rPr>
      </w:pPr>
      <w:r w:rsidRPr="0017500F">
        <w:rPr>
          <w:rFonts w:ascii="Calibri" w:hAnsi="Calibri"/>
          <w:sz w:val="28"/>
          <w:szCs w:val="28"/>
        </w:rPr>
        <w:t>How are you loving God through serving others at this time? Is there something God is calling you to do?</w:t>
      </w:r>
    </w:p>
    <w:p w:rsidR="003D4F77" w:rsidRDefault="003D4F77" w:rsidP="003D4F77">
      <w:pPr>
        <w:pStyle w:val="NormalWeb"/>
        <w:numPr>
          <w:ilvl w:val="0"/>
          <w:numId w:val="2"/>
        </w:numPr>
        <w:rPr>
          <w:rFonts w:ascii="Calibri" w:hAnsi="Calibri"/>
          <w:sz w:val="28"/>
          <w:szCs w:val="28"/>
        </w:rPr>
      </w:pPr>
      <w:r w:rsidRPr="0017500F">
        <w:rPr>
          <w:rFonts w:ascii="Calibri" w:hAnsi="Calibri"/>
          <w:sz w:val="28"/>
          <w:szCs w:val="28"/>
        </w:rPr>
        <w:t>Compare the story of the widow’s offering (Mark 12:41-44) with the story of the woman who anointed Jesus (Mark 14:3-9). How are they alike? How are they different? Why are both women commended by Jesus?</w:t>
      </w:r>
    </w:p>
    <w:p w:rsidR="003D4F77" w:rsidRPr="00C26FD5" w:rsidRDefault="003D4F77" w:rsidP="003D4F77">
      <w:pPr>
        <w:pStyle w:val="NormalWeb"/>
        <w:ind w:left="360"/>
        <w:rPr>
          <w:rFonts w:ascii="Calibri" w:hAnsi="Calibri"/>
          <w:sz w:val="20"/>
          <w:szCs w:val="20"/>
        </w:rPr>
      </w:pPr>
    </w:p>
    <w:p w:rsidR="003D4F77" w:rsidRDefault="00C26FD5" w:rsidP="00EC31BA">
      <w:pPr>
        <w:pStyle w:val="ListParagraph"/>
        <w:numPr>
          <w:ilvl w:val="0"/>
          <w:numId w:val="2"/>
        </w:numPr>
        <w:spacing w:after="720"/>
        <w:contextualSpacing w:val="0"/>
        <w:jc w:val="both"/>
        <w:rPr>
          <w:rFonts w:eastAsia="Times New Roman" w:cs="Times New Roman"/>
          <w:color w:val="000000"/>
          <w:sz w:val="28"/>
          <w:szCs w:val="28"/>
        </w:rPr>
      </w:pPr>
      <w:r w:rsidRPr="0017500F">
        <w:rPr>
          <w:rFonts w:ascii="Calibri" w:hAnsi="Calibri"/>
          <w:sz w:val="28"/>
          <w:szCs w:val="28"/>
        </w:rPr>
        <w:t>Read Deuteronomy 6:1-9. What did God want Israel to do? Why would doing those things help them to not forget God?</w:t>
      </w:r>
    </w:p>
    <w:p w:rsidR="00497E79" w:rsidRDefault="008D6109" w:rsidP="00EC31BA">
      <w:pPr>
        <w:pStyle w:val="ListParagraph"/>
        <w:numPr>
          <w:ilvl w:val="0"/>
          <w:numId w:val="2"/>
        </w:numPr>
        <w:spacing w:after="720"/>
        <w:contextualSpacing w:val="0"/>
        <w:jc w:val="both"/>
        <w:rPr>
          <w:rFonts w:eastAsia="Times New Roman" w:cs="Times New Roman"/>
          <w:color w:val="000000"/>
          <w:sz w:val="28"/>
          <w:szCs w:val="28"/>
        </w:rPr>
      </w:pPr>
      <w:r w:rsidRPr="0017500F">
        <w:rPr>
          <w:rFonts w:ascii="Calibri" w:hAnsi="Calibri"/>
          <w:sz w:val="28"/>
          <w:szCs w:val="28"/>
        </w:rPr>
        <w:t>How are you going to practically love God with all of your heart, soul, mind and strength? Choose one or two of these words and talk about how you can love God through it: surrender, serve, sacrifice.  </w:t>
      </w:r>
    </w:p>
    <w:sectPr w:rsidR="00497E79" w:rsidSect="00AF06B5">
      <w:footerReference w:type="default" r:id="rId7"/>
      <w:pgSz w:w="12240" w:h="15840"/>
      <w:pgMar w:top="576"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6B" w:rsidRDefault="0047196B">
      <w:pPr>
        <w:spacing w:after="0" w:line="240" w:lineRule="auto"/>
      </w:pPr>
      <w:r>
        <w:separator/>
      </w:r>
    </w:p>
  </w:endnote>
  <w:endnote w:type="continuationSeparator" w:id="0">
    <w:p w:rsidR="0047196B" w:rsidRDefault="00471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2" w:rsidRDefault="00441332">
    <w:pPr>
      <w:tabs>
        <w:tab w:val="center" w:pos="4680"/>
        <w:tab w:val="right" w:pos="9360"/>
      </w:tabs>
      <w:spacing w:after="0" w:line="240" w:lineRule="auto"/>
    </w:pPr>
  </w:p>
  <w:p w:rsidR="00441332" w:rsidRDefault="00D64DA5">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w:t>
    </w:r>
  </w:p>
  <w:p w:rsidR="00441332" w:rsidRDefault="00D64DA5">
    <w:pPr>
      <w:tabs>
        <w:tab w:val="center" w:pos="4680"/>
        <w:tab w:val="right" w:pos="9360"/>
      </w:tabs>
      <w:spacing w:after="720" w:line="240" w:lineRule="auto"/>
    </w:pPr>
    <w:r>
      <w:t xml:space="preserve"> Next week’s sermon will be on Mark </w:t>
    </w:r>
    <w:r w:rsidR="004112A5">
      <w:t>13:1-37</w:t>
    </w:r>
    <w:r w:rsidR="00B2709C">
      <w:t xml:space="preserve"> “</w:t>
    </w:r>
    <w:r w:rsidR="004112A5">
      <w:t>Stand Firm and Watch</w:t>
    </w:r>
    <w:r w:rsidR="00B2709C">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6B" w:rsidRDefault="0047196B">
      <w:pPr>
        <w:spacing w:after="0" w:line="240" w:lineRule="auto"/>
      </w:pPr>
      <w:r>
        <w:separator/>
      </w:r>
    </w:p>
  </w:footnote>
  <w:footnote w:type="continuationSeparator" w:id="0">
    <w:p w:rsidR="0047196B" w:rsidRDefault="00471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9FD"/>
    <w:multiLevelType w:val="multilevel"/>
    <w:tmpl w:val="41A23D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footnotePr>
    <w:footnote w:id="-1"/>
    <w:footnote w:id="0"/>
  </w:footnotePr>
  <w:endnotePr>
    <w:endnote w:id="-1"/>
    <w:endnote w:id="0"/>
  </w:endnotePr>
  <w:compat/>
  <w:rsids>
    <w:rsidRoot w:val="00441332"/>
    <w:rsid w:val="002B4869"/>
    <w:rsid w:val="003D4F77"/>
    <w:rsid w:val="004112A5"/>
    <w:rsid w:val="0042426C"/>
    <w:rsid w:val="00441332"/>
    <w:rsid w:val="0047196B"/>
    <w:rsid w:val="00497E79"/>
    <w:rsid w:val="00581E1C"/>
    <w:rsid w:val="005C29AD"/>
    <w:rsid w:val="007F6959"/>
    <w:rsid w:val="00815107"/>
    <w:rsid w:val="008D6109"/>
    <w:rsid w:val="009F3985"/>
    <w:rsid w:val="00AF06B5"/>
    <w:rsid w:val="00B2709C"/>
    <w:rsid w:val="00B353C4"/>
    <w:rsid w:val="00C26FD5"/>
    <w:rsid w:val="00C95E97"/>
    <w:rsid w:val="00D64DA5"/>
    <w:rsid w:val="00D810E6"/>
    <w:rsid w:val="00EC31BA"/>
    <w:rsid w:val="00F04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6B5"/>
  </w:style>
  <w:style w:type="paragraph" w:styleId="Heading1">
    <w:name w:val="heading 1"/>
    <w:basedOn w:val="Normal"/>
    <w:next w:val="Normal"/>
    <w:rsid w:val="00AF06B5"/>
    <w:pPr>
      <w:keepNext/>
      <w:keepLines/>
      <w:spacing w:before="480"/>
      <w:outlineLvl w:val="0"/>
    </w:pPr>
    <w:rPr>
      <w:b/>
      <w:color w:val="345A8A"/>
      <w:sz w:val="32"/>
      <w:szCs w:val="32"/>
    </w:rPr>
  </w:style>
  <w:style w:type="paragraph" w:styleId="Heading2">
    <w:name w:val="heading 2"/>
    <w:basedOn w:val="Normal"/>
    <w:next w:val="Normal"/>
    <w:rsid w:val="00AF06B5"/>
    <w:pPr>
      <w:keepNext/>
      <w:keepLines/>
      <w:spacing w:before="200"/>
      <w:outlineLvl w:val="1"/>
    </w:pPr>
    <w:rPr>
      <w:b/>
      <w:color w:val="4F81BD"/>
      <w:sz w:val="26"/>
      <w:szCs w:val="26"/>
    </w:rPr>
  </w:style>
  <w:style w:type="paragraph" w:styleId="Heading3">
    <w:name w:val="heading 3"/>
    <w:basedOn w:val="Normal"/>
    <w:next w:val="Normal"/>
    <w:rsid w:val="00AF06B5"/>
    <w:pPr>
      <w:keepNext/>
      <w:keepLines/>
      <w:spacing w:before="200"/>
      <w:outlineLvl w:val="2"/>
    </w:pPr>
    <w:rPr>
      <w:b/>
      <w:color w:val="4F81BD"/>
      <w:sz w:val="24"/>
      <w:szCs w:val="24"/>
    </w:rPr>
  </w:style>
  <w:style w:type="paragraph" w:styleId="Heading4">
    <w:name w:val="heading 4"/>
    <w:basedOn w:val="Normal"/>
    <w:next w:val="Normal"/>
    <w:rsid w:val="00AF06B5"/>
    <w:pPr>
      <w:keepNext/>
      <w:keepLines/>
      <w:spacing w:before="240" w:after="40"/>
      <w:contextualSpacing/>
      <w:outlineLvl w:val="3"/>
    </w:pPr>
    <w:rPr>
      <w:b/>
      <w:sz w:val="24"/>
      <w:szCs w:val="24"/>
    </w:rPr>
  </w:style>
  <w:style w:type="paragraph" w:styleId="Heading5">
    <w:name w:val="heading 5"/>
    <w:basedOn w:val="Normal"/>
    <w:next w:val="Normal"/>
    <w:rsid w:val="00AF06B5"/>
    <w:pPr>
      <w:keepNext/>
      <w:keepLines/>
      <w:spacing w:before="220" w:after="40"/>
      <w:contextualSpacing/>
      <w:outlineLvl w:val="4"/>
    </w:pPr>
    <w:rPr>
      <w:b/>
    </w:rPr>
  </w:style>
  <w:style w:type="paragraph" w:styleId="Heading6">
    <w:name w:val="heading 6"/>
    <w:basedOn w:val="Normal"/>
    <w:next w:val="Normal"/>
    <w:rsid w:val="00AF06B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06B5"/>
    <w:pPr>
      <w:keepNext/>
      <w:keepLines/>
      <w:spacing w:after="300"/>
    </w:pPr>
    <w:rPr>
      <w:color w:val="17365D"/>
      <w:sz w:val="52"/>
      <w:szCs w:val="52"/>
    </w:rPr>
  </w:style>
  <w:style w:type="paragraph" w:styleId="Subtitle">
    <w:name w:val="Subtitle"/>
    <w:basedOn w:val="Normal"/>
    <w:next w:val="Normal"/>
    <w:rsid w:val="00AF06B5"/>
    <w:pPr>
      <w:keepNext/>
      <w:keepLines/>
    </w:pPr>
    <w:rPr>
      <w:i/>
      <w:color w:val="4F81BD"/>
      <w:sz w:val="24"/>
      <w:szCs w:val="24"/>
    </w:rPr>
  </w:style>
  <w:style w:type="paragraph" w:styleId="ListParagraph">
    <w:name w:val="List Paragraph"/>
    <w:basedOn w:val="Normal"/>
    <w:uiPriority w:val="34"/>
    <w:qFormat/>
    <w:rsid w:val="00D810E6"/>
    <w:pPr>
      <w:spacing w:after="0"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B2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9C"/>
  </w:style>
  <w:style w:type="paragraph" w:styleId="Footer">
    <w:name w:val="footer"/>
    <w:basedOn w:val="Normal"/>
    <w:link w:val="FooterChar"/>
    <w:uiPriority w:val="99"/>
    <w:unhideWhenUsed/>
    <w:rsid w:val="00B2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9C"/>
  </w:style>
  <w:style w:type="paragraph" w:styleId="NormalWeb">
    <w:name w:val="Normal (Web)"/>
    <w:basedOn w:val="Normal"/>
    <w:uiPriority w:val="99"/>
    <w:unhideWhenUsed/>
    <w:rsid w:val="0042426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10</cp:revision>
  <dcterms:created xsi:type="dcterms:W3CDTF">2016-01-08T16:26:00Z</dcterms:created>
  <dcterms:modified xsi:type="dcterms:W3CDTF">2016-01-08T17:39:00Z</dcterms:modified>
</cp:coreProperties>
</file>